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B57A5" w14:textId="4A0F8B2A" w:rsidR="00D1538E" w:rsidRPr="007572AC" w:rsidRDefault="00822C65">
      <w:pPr>
        <w:rPr>
          <w:b/>
          <w:bCs/>
          <w:sz w:val="28"/>
          <w:szCs w:val="28"/>
        </w:rPr>
      </w:pPr>
      <w:r w:rsidRPr="007572AC">
        <w:rPr>
          <w:b/>
          <w:bCs/>
          <w:sz w:val="28"/>
          <w:szCs w:val="28"/>
        </w:rPr>
        <w:t>Sample: Risk assessment for COVID-19 – at sites or projects</w:t>
      </w:r>
    </w:p>
    <w:p w14:paraId="515AB614" w14:textId="7F997B4A" w:rsidR="00822C65" w:rsidRPr="007572AC" w:rsidRDefault="007572AC">
      <w:pPr>
        <w:rPr>
          <w:color w:val="FF0000"/>
        </w:rPr>
      </w:pPr>
      <w:r w:rsidRPr="007572AC">
        <w:rPr>
          <w:color w:val="FF0000"/>
        </w:rPr>
        <w:t>*Populate risk ratings for severity, frequency and probability according to your company’s hazard identification system.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209"/>
        <w:gridCol w:w="992"/>
        <w:gridCol w:w="1168"/>
        <w:gridCol w:w="1217"/>
        <w:gridCol w:w="4039"/>
        <w:gridCol w:w="986"/>
        <w:gridCol w:w="1168"/>
        <w:gridCol w:w="1399"/>
      </w:tblGrid>
      <w:tr w:rsidR="007572AC" w14:paraId="10703FE1" w14:textId="77777777" w:rsidTr="002F0561">
        <w:tc>
          <w:tcPr>
            <w:tcW w:w="2209" w:type="dxa"/>
          </w:tcPr>
          <w:p w14:paraId="5E7B397A" w14:textId="70FEBB58" w:rsidR="007572AC" w:rsidRPr="00822C65" w:rsidRDefault="007572AC" w:rsidP="007572AC">
            <w:pPr>
              <w:rPr>
                <w:b/>
                <w:bCs/>
              </w:rPr>
            </w:pPr>
            <w:r w:rsidRPr="00822C65">
              <w:rPr>
                <w:b/>
                <w:bCs/>
              </w:rPr>
              <w:t>Hazard</w:t>
            </w:r>
            <w:r>
              <w:rPr>
                <w:b/>
                <w:bCs/>
              </w:rPr>
              <w:t>s Identified (List all potential hazards)</w:t>
            </w:r>
          </w:p>
        </w:tc>
        <w:tc>
          <w:tcPr>
            <w:tcW w:w="992" w:type="dxa"/>
          </w:tcPr>
          <w:p w14:paraId="42E435D6" w14:textId="4AD8644D" w:rsidR="007572AC" w:rsidRPr="007572AC" w:rsidRDefault="007572AC" w:rsidP="007572AC">
            <w:pPr>
              <w:rPr>
                <w:b/>
                <w:bCs/>
              </w:rPr>
            </w:pPr>
            <w:r w:rsidRPr="007572AC">
              <w:rPr>
                <w:b/>
                <w:bCs/>
              </w:rPr>
              <w:t>Severity</w:t>
            </w:r>
          </w:p>
        </w:tc>
        <w:tc>
          <w:tcPr>
            <w:tcW w:w="1168" w:type="dxa"/>
          </w:tcPr>
          <w:p w14:paraId="47F21AAC" w14:textId="410C1F02" w:rsidR="007572AC" w:rsidRPr="007572AC" w:rsidRDefault="007572AC" w:rsidP="007572AC">
            <w:pPr>
              <w:rPr>
                <w:b/>
                <w:bCs/>
              </w:rPr>
            </w:pPr>
            <w:r w:rsidRPr="007572AC">
              <w:rPr>
                <w:b/>
                <w:bCs/>
              </w:rPr>
              <w:t>Frequency</w:t>
            </w:r>
          </w:p>
        </w:tc>
        <w:tc>
          <w:tcPr>
            <w:tcW w:w="1217" w:type="dxa"/>
          </w:tcPr>
          <w:p w14:paraId="2DF620B6" w14:textId="3C63C21C" w:rsidR="007572AC" w:rsidRPr="007572AC" w:rsidRDefault="007572AC" w:rsidP="007572AC">
            <w:pPr>
              <w:rPr>
                <w:b/>
                <w:bCs/>
              </w:rPr>
            </w:pPr>
            <w:r w:rsidRPr="007572AC">
              <w:rPr>
                <w:b/>
                <w:bCs/>
              </w:rPr>
              <w:t>Probability</w:t>
            </w:r>
          </w:p>
        </w:tc>
        <w:tc>
          <w:tcPr>
            <w:tcW w:w="4039" w:type="dxa"/>
          </w:tcPr>
          <w:p w14:paraId="5651B2FE" w14:textId="51DDE69D" w:rsidR="007572AC" w:rsidRPr="007572AC" w:rsidRDefault="007572AC" w:rsidP="007572AC">
            <w:pPr>
              <w:rPr>
                <w:b/>
                <w:bCs/>
              </w:rPr>
            </w:pPr>
            <w:r w:rsidRPr="007572AC">
              <w:rPr>
                <w:b/>
                <w:bCs/>
              </w:rPr>
              <w:t>Controls (List all control measures in place)</w:t>
            </w:r>
          </w:p>
        </w:tc>
        <w:tc>
          <w:tcPr>
            <w:tcW w:w="986" w:type="dxa"/>
          </w:tcPr>
          <w:p w14:paraId="174CA20D" w14:textId="48737D98" w:rsidR="007572AC" w:rsidRPr="007572AC" w:rsidRDefault="007572AC" w:rsidP="007572AC">
            <w:pPr>
              <w:rPr>
                <w:b/>
                <w:bCs/>
              </w:rPr>
            </w:pPr>
            <w:r w:rsidRPr="007572AC">
              <w:rPr>
                <w:b/>
                <w:bCs/>
              </w:rPr>
              <w:t>Severity</w:t>
            </w:r>
          </w:p>
        </w:tc>
        <w:tc>
          <w:tcPr>
            <w:tcW w:w="1168" w:type="dxa"/>
          </w:tcPr>
          <w:p w14:paraId="71F19626" w14:textId="11A61D78" w:rsidR="007572AC" w:rsidRPr="007572AC" w:rsidRDefault="007572AC" w:rsidP="007572AC">
            <w:pPr>
              <w:rPr>
                <w:b/>
                <w:bCs/>
              </w:rPr>
            </w:pPr>
            <w:r w:rsidRPr="007572AC">
              <w:rPr>
                <w:b/>
                <w:bCs/>
              </w:rPr>
              <w:t>Frequency</w:t>
            </w:r>
          </w:p>
        </w:tc>
        <w:tc>
          <w:tcPr>
            <w:tcW w:w="1399" w:type="dxa"/>
          </w:tcPr>
          <w:p w14:paraId="5C1A304E" w14:textId="2CC531A1" w:rsidR="007572AC" w:rsidRPr="007572AC" w:rsidRDefault="007572AC" w:rsidP="007572AC">
            <w:pPr>
              <w:rPr>
                <w:b/>
                <w:bCs/>
              </w:rPr>
            </w:pPr>
            <w:r w:rsidRPr="007572AC">
              <w:rPr>
                <w:b/>
                <w:bCs/>
              </w:rPr>
              <w:t>Probability</w:t>
            </w:r>
          </w:p>
        </w:tc>
      </w:tr>
      <w:tr w:rsidR="007572AC" w14:paraId="280D3A63" w14:textId="77777777" w:rsidTr="002F0561">
        <w:tc>
          <w:tcPr>
            <w:tcW w:w="2209" w:type="dxa"/>
          </w:tcPr>
          <w:p w14:paraId="3D4F667E" w14:textId="4878B406" w:rsidR="007572AC" w:rsidRDefault="007572AC" w:rsidP="007572AC">
            <w:r>
              <w:t>Working on site with other trades and subcontractors</w:t>
            </w:r>
          </w:p>
        </w:tc>
        <w:tc>
          <w:tcPr>
            <w:tcW w:w="992" w:type="dxa"/>
          </w:tcPr>
          <w:p w14:paraId="04FE95A3" w14:textId="77777777" w:rsidR="007572AC" w:rsidRDefault="007572AC" w:rsidP="007572AC"/>
        </w:tc>
        <w:tc>
          <w:tcPr>
            <w:tcW w:w="1168" w:type="dxa"/>
          </w:tcPr>
          <w:p w14:paraId="35BF3C5F" w14:textId="77777777" w:rsidR="007572AC" w:rsidRDefault="007572AC" w:rsidP="007572AC"/>
        </w:tc>
        <w:tc>
          <w:tcPr>
            <w:tcW w:w="1217" w:type="dxa"/>
          </w:tcPr>
          <w:p w14:paraId="047BDE29" w14:textId="77777777" w:rsidR="007572AC" w:rsidRDefault="007572AC" w:rsidP="007572AC"/>
        </w:tc>
        <w:tc>
          <w:tcPr>
            <w:tcW w:w="4039" w:type="dxa"/>
          </w:tcPr>
          <w:p w14:paraId="37B4F6D4" w14:textId="77777777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Separate work area from other trades when possible</w:t>
            </w:r>
          </w:p>
          <w:p w14:paraId="24D0EA20" w14:textId="78D70412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 xml:space="preserve">Inform other subcontractors about policies </w:t>
            </w:r>
            <w:r w:rsidR="004A0F56">
              <w:t>and procedures</w:t>
            </w:r>
          </w:p>
          <w:p w14:paraId="1F066F9D" w14:textId="517DE7EB" w:rsidR="007572AC" w:rsidRDefault="004A0F56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Stagger shift times</w:t>
            </w:r>
          </w:p>
        </w:tc>
        <w:tc>
          <w:tcPr>
            <w:tcW w:w="986" w:type="dxa"/>
          </w:tcPr>
          <w:p w14:paraId="54F48DA9" w14:textId="77777777" w:rsidR="007572AC" w:rsidRDefault="007572AC" w:rsidP="007572AC"/>
        </w:tc>
        <w:tc>
          <w:tcPr>
            <w:tcW w:w="1168" w:type="dxa"/>
          </w:tcPr>
          <w:p w14:paraId="44EB6C01" w14:textId="77777777" w:rsidR="007572AC" w:rsidRDefault="007572AC" w:rsidP="007572AC"/>
        </w:tc>
        <w:tc>
          <w:tcPr>
            <w:tcW w:w="1399" w:type="dxa"/>
          </w:tcPr>
          <w:p w14:paraId="169B3383" w14:textId="77777777" w:rsidR="007572AC" w:rsidRDefault="007572AC" w:rsidP="007572AC"/>
        </w:tc>
      </w:tr>
      <w:tr w:rsidR="007572AC" w14:paraId="0DCE57E3" w14:textId="77777777" w:rsidTr="002F0561">
        <w:tc>
          <w:tcPr>
            <w:tcW w:w="2209" w:type="dxa"/>
          </w:tcPr>
          <w:p w14:paraId="30C271B6" w14:textId="3839B855" w:rsidR="007572AC" w:rsidRDefault="007572AC" w:rsidP="007572AC">
            <w:r>
              <w:t>Exposure to members of the public</w:t>
            </w:r>
          </w:p>
        </w:tc>
        <w:tc>
          <w:tcPr>
            <w:tcW w:w="992" w:type="dxa"/>
          </w:tcPr>
          <w:p w14:paraId="1214C913" w14:textId="77777777" w:rsidR="007572AC" w:rsidRDefault="007572AC" w:rsidP="007572AC"/>
        </w:tc>
        <w:tc>
          <w:tcPr>
            <w:tcW w:w="1168" w:type="dxa"/>
          </w:tcPr>
          <w:p w14:paraId="4272A9F4" w14:textId="77777777" w:rsidR="007572AC" w:rsidRDefault="007572AC" w:rsidP="007572AC"/>
        </w:tc>
        <w:tc>
          <w:tcPr>
            <w:tcW w:w="1217" w:type="dxa"/>
          </w:tcPr>
          <w:p w14:paraId="43EEDD7E" w14:textId="77777777" w:rsidR="007572AC" w:rsidRDefault="007572AC" w:rsidP="007572AC"/>
        </w:tc>
        <w:tc>
          <w:tcPr>
            <w:tcW w:w="4039" w:type="dxa"/>
          </w:tcPr>
          <w:p w14:paraId="50B974F2" w14:textId="7C9E06ED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Put up barricades, signs or tape to separate members of the public from work sites</w:t>
            </w:r>
          </w:p>
          <w:p w14:paraId="12095360" w14:textId="77777777" w:rsidR="007572AC" w:rsidRDefault="007572AC" w:rsidP="00696C0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Ensure hand washing facilities or sanitizer is available to members of the public if they are required to be in the area</w:t>
            </w:r>
          </w:p>
          <w:p w14:paraId="3DB3FB2C" w14:textId="4207E050" w:rsidR="00696C01" w:rsidRDefault="00696C01" w:rsidP="00696C0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Physical and social distancing of a minimum of 6 feet in effect</w:t>
            </w:r>
          </w:p>
        </w:tc>
        <w:tc>
          <w:tcPr>
            <w:tcW w:w="986" w:type="dxa"/>
          </w:tcPr>
          <w:p w14:paraId="3CB79D01" w14:textId="77777777" w:rsidR="007572AC" w:rsidRDefault="007572AC" w:rsidP="007572AC"/>
        </w:tc>
        <w:tc>
          <w:tcPr>
            <w:tcW w:w="1168" w:type="dxa"/>
          </w:tcPr>
          <w:p w14:paraId="6B0EF6EB" w14:textId="77777777" w:rsidR="007572AC" w:rsidRDefault="007572AC" w:rsidP="007572AC"/>
        </w:tc>
        <w:tc>
          <w:tcPr>
            <w:tcW w:w="1399" w:type="dxa"/>
          </w:tcPr>
          <w:p w14:paraId="3823811E" w14:textId="77777777" w:rsidR="007572AC" w:rsidRDefault="007572AC" w:rsidP="007572AC"/>
        </w:tc>
      </w:tr>
      <w:tr w:rsidR="007572AC" w14:paraId="755233D9" w14:textId="77777777" w:rsidTr="002F0561">
        <w:tc>
          <w:tcPr>
            <w:tcW w:w="2209" w:type="dxa"/>
          </w:tcPr>
          <w:p w14:paraId="1E85B119" w14:textId="359ECFE1" w:rsidR="007572AC" w:rsidRDefault="007572AC" w:rsidP="007572AC">
            <w:r>
              <w:t>Working on sites with greater than 10 people</w:t>
            </w:r>
          </w:p>
        </w:tc>
        <w:tc>
          <w:tcPr>
            <w:tcW w:w="992" w:type="dxa"/>
          </w:tcPr>
          <w:p w14:paraId="1C4A9000" w14:textId="77777777" w:rsidR="007572AC" w:rsidRDefault="007572AC" w:rsidP="007572AC"/>
        </w:tc>
        <w:tc>
          <w:tcPr>
            <w:tcW w:w="1168" w:type="dxa"/>
          </w:tcPr>
          <w:p w14:paraId="73831767" w14:textId="77777777" w:rsidR="007572AC" w:rsidRDefault="007572AC" w:rsidP="007572AC"/>
        </w:tc>
        <w:tc>
          <w:tcPr>
            <w:tcW w:w="1217" w:type="dxa"/>
          </w:tcPr>
          <w:p w14:paraId="0725CE98" w14:textId="77777777" w:rsidR="007572AC" w:rsidRDefault="007572AC" w:rsidP="007572AC"/>
        </w:tc>
        <w:tc>
          <w:tcPr>
            <w:tcW w:w="4039" w:type="dxa"/>
          </w:tcPr>
          <w:p w14:paraId="1410DC0E" w14:textId="77777777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Limit the number of personnel on site to a minimum</w:t>
            </w:r>
          </w:p>
          <w:p w14:paraId="4C8D94AA" w14:textId="77777777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Stagger work shifts</w:t>
            </w:r>
          </w:p>
          <w:p w14:paraId="69210044" w14:textId="77777777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Only essential workers to perform work – work from home if possible</w:t>
            </w:r>
          </w:p>
          <w:p w14:paraId="50736094" w14:textId="50E65406" w:rsidR="00696C01" w:rsidRDefault="00696C01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Maintain physical and social distancing of a minimum of 6 feet</w:t>
            </w:r>
          </w:p>
        </w:tc>
        <w:tc>
          <w:tcPr>
            <w:tcW w:w="986" w:type="dxa"/>
          </w:tcPr>
          <w:p w14:paraId="754CF2EA" w14:textId="77777777" w:rsidR="007572AC" w:rsidRDefault="007572AC" w:rsidP="007572AC"/>
        </w:tc>
        <w:tc>
          <w:tcPr>
            <w:tcW w:w="1168" w:type="dxa"/>
          </w:tcPr>
          <w:p w14:paraId="24100374" w14:textId="77777777" w:rsidR="007572AC" w:rsidRDefault="007572AC" w:rsidP="007572AC"/>
        </w:tc>
        <w:tc>
          <w:tcPr>
            <w:tcW w:w="1399" w:type="dxa"/>
          </w:tcPr>
          <w:p w14:paraId="15614A24" w14:textId="77777777" w:rsidR="007572AC" w:rsidRDefault="007572AC" w:rsidP="007572AC"/>
        </w:tc>
      </w:tr>
      <w:tr w:rsidR="007572AC" w14:paraId="37C141D9" w14:textId="77777777" w:rsidTr="002F0561">
        <w:tc>
          <w:tcPr>
            <w:tcW w:w="2209" w:type="dxa"/>
          </w:tcPr>
          <w:p w14:paraId="6D9BFA93" w14:textId="5410B926" w:rsidR="007572AC" w:rsidRDefault="007572AC" w:rsidP="007572AC">
            <w:r>
              <w:t xml:space="preserve">Working at high risk sites such as airports, border crossings, healthcare facilities, waste management </w:t>
            </w:r>
            <w:r>
              <w:lastRenderedPageBreak/>
              <w:t>facilities or laboratories</w:t>
            </w:r>
          </w:p>
        </w:tc>
        <w:tc>
          <w:tcPr>
            <w:tcW w:w="992" w:type="dxa"/>
          </w:tcPr>
          <w:p w14:paraId="63E3043B" w14:textId="77777777" w:rsidR="007572AC" w:rsidRDefault="007572AC" w:rsidP="007572AC"/>
        </w:tc>
        <w:tc>
          <w:tcPr>
            <w:tcW w:w="1168" w:type="dxa"/>
          </w:tcPr>
          <w:p w14:paraId="17263430" w14:textId="77777777" w:rsidR="007572AC" w:rsidRDefault="007572AC" w:rsidP="007572AC"/>
        </w:tc>
        <w:tc>
          <w:tcPr>
            <w:tcW w:w="1217" w:type="dxa"/>
          </w:tcPr>
          <w:p w14:paraId="2FACC65E" w14:textId="77777777" w:rsidR="007572AC" w:rsidRDefault="007572AC" w:rsidP="007572AC"/>
        </w:tc>
        <w:tc>
          <w:tcPr>
            <w:tcW w:w="4039" w:type="dxa"/>
          </w:tcPr>
          <w:p w14:paraId="276C1F9B" w14:textId="77777777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 xml:space="preserve">Only complete work at these sites if </w:t>
            </w:r>
            <w:r w:rsidR="004A0F56">
              <w:t>essential</w:t>
            </w:r>
          </w:p>
          <w:p w14:paraId="793946A9" w14:textId="77777777" w:rsidR="004A0F56" w:rsidRDefault="004A0F56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Follow precautions in place by client</w:t>
            </w:r>
          </w:p>
          <w:p w14:paraId="35E9CB2E" w14:textId="77777777" w:rsidR="004A0F56" w:rsidRDefault="004A0F56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Follow company communicable disease procedures and hygiene practices</w:t>
            </w:r>
          </w:p>
          <w:p w14:paraId="1242CF14" w14:textId="1FB55D8C" w:rsidR="00696C01" w:rsidRDefault="00696C01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lastRenderedPageBreak/>
              <w:t>Wear PPE when required</w:t>
            </w:r>
          </w:p>
        </w:tc>
        <w:tc>
          <w:tcPr>
            <w:tcW w:w="986" w:type="dxa"/>
          </w:tcPr>
          <w:p w14:paraId="280EFE52" w14:textId="77777777" w:rsidR="007572AC" w:rsidRDefault="007572AC" w:rsidP="007572AC"/>
        </w:tc>
        <w:tc>
          <w:tcPr>
            <w:tcW w:w="1168" w:type="dxa"/>
          </w:tcPr>
          <w:p w14:paraId="623F5146" w14:textId="77777777" w:rsidR="007572AC" w:rsidRDefault="007572AC" w:rsidP="007572AC"/>
        </w:tc>
        <w:tc>
          <w:tcPr>
            <w:tcW w:w="1399" w:type="dxa"/>
          </w:tcPr>
          <w:p w14:paraId="321DE131" w14:textId="77777777" w:rsidR="007572AC" w:rsidRDefault="007572AC" w:rsidP="007572AC"/>
        </w:tc>
      </w:tr>
      <w:tr w:rsidR="007572AC" w14:paraId="68B00BF4" w14:textId="77777777" w:rsidTr="002F0561">
        <w:tc>
          <w:tcPr>
            <w:tcW w:w="2209" w:type="dxa"/>
          </w:tcPr>
          <w:p w14:paraId="0C07E738" w14:textId="32C26124" w:rsidR="007572AC" w:rsidRDefault="007572AC" w:rsidP="007572AC">
            <w:r>
              <w:t>Sharing hand tools with co-workers</w:t>
            </w:r>
          </w:p>
        </w:tc>
        <w:tc>
          <w:tcPr>
            <w:tcW w:w="992" w:type="dxa"/>
          </w:tcPr>
          <w:p w14:paraId="352436C5" w14:textId="77777777" w:rsidR="007572AC" w:rsidRDefault="007572AC" w:rsidP="007572AC"/>
        </w:tc>
        <w:tc>
          <w:tcPr>
            <w:tcW w:w="1168" w:type="dxa"/>
          </w:tcPr>
          <w:p w14:paraId="4955FE9B" w14:textId="77777777" w:rsidR="007572AC" w:rsidRDefault="007572AC" w:rsidP="007572AC"/>
        </w:tc>
        <w:tc>
          <w:tcPr>
            <w:tcW w:w="1217" w:type="dxa"/>
          </w:tcPr>
          <w:p w14:paraId="03154E63" w14:textId="77777777" w:rsidR="007572AC" w:rsidRDefault="007572AC" w:rsidP="007572AC"/>
        </w:tc>
        <w:tc>
          <w:tcPr>
            <w:tcW w:w="4039" w:type="dxa"/>
          </w:tcPr>
          <w:p w14:paraId="590D9E3A" w14:textId="77777777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Clean and disinfect hand tools regularly</w:t>
            </w:r>
          </w:p>
          <w:p w14:paraId="636CE9C7" w14:textId="4C8B7FBA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When possible, individual hand tools are provided to each worker</w:t>
            </w:r>
          </w:p>
        </w:tc>
        <w:tc>
          <w:tcPr>
            <w:tcW w:w="986" w:type="dxa"/>
          </w:tcPr>
          <w:p w14:paraId="645171E0" w14:textId="77777777" w:rsidR="007572AC" w:rsidRDefault="007572AC" w:rsidP="007572AC"/>
        </w:tc>
        <w:tc>
          <w:tcPr>
            <w:tcW w:w="1168" w:type="dxa"/>
          </w:tcPr>
          <w:p w14:paraId="238A9583" w14:textId="77777777" w:rsidR="007572AC" w:rsidRDefault="007572AC" w:rsidP="007572AC"/>
        </w:tc>
        <w:tc>
          <w:tcPr>
            <w:tcW w:w="1399" w:type="dxa"/>
          </w:tcPr>
          <w:p w14:paraId="16969517" w14:textId="77777777" w:rsidR="007572AC" w:rsidRDefault="007572AC" w:rsidP="007572AC"/>
        </w:tc>
      </w:tr>
      <w:tr w:rsidR="007572AC" w14:paraId="6DAED4C4" w14:textId="77777777" w:rsidTr="002F0561">
        <w:tc>
          <w:tcPr>
            <w:tcW w:w="2209" w:type="dxa"/>
          </w:tcPr>
          <w:p w14:paraId="44C785E1" w14:textId="24B1EFAB" w:rsidR="007572AC" w:rsidRDefault="007572AC" w:rsidP="007572AC">
            <w:r>
              <w:t>Sharing common areas with workers such as lunchrooms, containers, break rooms, washrooms</w:t>
            </w:r>
          </w:p>
        </w:tc>
        <w:tc>
          <w:tcPr>
            <w:tcW w:w="992" w:type="dxa"/>
          </w:tcPr>
          <w:p w14:paraId="6B49F202" w14:textId="77777777" w:rsidR="007572AC" w:rsidRDefault="007572AC" w:rsidP="007572AC"/>
        </w:tc>
        <w:tc>
          <w:tcPr>
            <w:tcW w:w="1168" w:type="dxa"/>
          </w:tcPr>
          <w:p w14:paraId="0ED61FDB" w14:textId="77777777" w:rsidR="007572AC" w:rsidRDefault="007572AC" w:rsidP="007572AC"/>
        </w:tc>
        <w:tc>
          <w:tcPr>
            <w:tcW w:w="1217" w:type="dxa"/>
          </w:tcPr>
          <w:p w14:paraId="4790C20A" w14:textId="77777777" w:rsidR="007572AC" w:rsidRDefault="007572AC" w:rsidP="007572AC"/>
        </w:tc>
        <w:tc>
          <w:tcPr>
            <w:tcW w:w="4039" w:type="dxa"/>
          </w:tcPr>
          <w:p w14:paraId="705659ED" w14:textId="77777777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Provide additional space for employee locker rooms and eating areas</w:t>
            </w:r>
          </w:p>
          <w:p w14:paraId="253243A1" w14:textId="77777777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Clean and disinfect commonly touched surfaces regularly</w:t>
            </w:r>
          </w:p>
          <w:p w14:paraId="6C48371E" w14:textId="77777777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Workers are to sit 6 feet apart when eating lunch</w:t>
            </w:r>
          </w:p>
          <w:p w14:paraId="78163050" w14:textId="77777777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Washrooms cleaned on a regular basis</w:t>
            </w:r>
          </w:p>
          <w:p w14:paraId="1770DD4A" w14:textId="61CB4EBF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Break rotation to minimize number of people in lunchroom or break area at a given time</w:t>
            </w:r>
          </w:p>
        </w:tc>
        <w:tc>
          <w:tcPr>
            <w:tcW w:w="986" w:type="dxa"/>
          </w:tcPr>
          <w:p w14:paraId="5FE629B0" w14:textId="77777777" w:rsidR="007572AC" w:rsidRDefault="007572AC" w:rsidP="007572AC"/>
        </w:tc>
        <w:tc>
          <w:tcPr>
            <w:tcW w:w="1168" w:type="dxa"/>
          </w:tcPr>
          <w:p w14:paraId="1BDA1B8F" w14:textId="77777777" w:rsidR="007572AC" w:rsidRDefault="007572AC" w:rsidP="007572AC"/>
        </w:tc>
        <w:tc>
          <w:tcPr>
            <w:tcW w:w="1399" w:type="dxa"/>
          </w:tcPr>
          <w:p w14:paraId="195FEF87" w14:textId="77777777" w:rsidR="007572AC" w:rsidRDefault="007572AC" w:rsidP="007572AC"/>
        </w:tc>
      </w:tr>
      <w:tr w:rsidR="007572AC" w14:paraId="6FE394BA" w14:textId="77777777" w:rsidTr="002F0561">
        <w:tc>
          <w:tcPr>
            <w:tcW w:w="2209" w:type="dxa"/>
          </w:tcPr>
          <w:p w14:paraId="6725534B" w14:textId="3DB00240" w:rsidR="007572AC" w:rsidRDefault="007572AC" w:rsidP="007572AC">
            <w:r>
              <w:t>Exposure to others (subcontractors, employees, clients, public) who have traveled or tested positive for COVID-19</w:t>
            </w:r>
          </w:p>
        </w:tc>
        <w:tc>
          <w:tcPr>
            <w:tcW w:w="992" w:type="dxa"/>
          </w:tcPr>
          <w:p w14:paraId="0208730B" w14:textId="77777777" w:rsidR="007572AC" w:rsidRDefault="007572AC" w:rsidP="007572AC"/>
        </w:tc>
        <w:tc>
          <w:tcPr>
            <w:tcW w:w="1168" w:type="dxa"/>
          </w:tcPr>
          <w:p w14:paraId="1932110A" w14:textId="77777777" w:rsidR="007572AC" w:rsidRDefault="007572AC" w:rsidP="007572AC"/>
        </w:tc>
        <w:tc>
          <w:tcPr>
            <w:tcW w:w="1217" w:type="dxa"/>
          </w:tcPr>
          <w:p w14:paraId="30C46E46" w14:textId="77777777" w:rsidR="007572AC" w:rsidRDefault="007572AC" w:rsidP="007572AC"/>
        </w:tc>
        <w:tc>
          <w:tcPr>
            <w:tcW w:w="4039" w:type="dxa"/>
          </w:tcPr>
          <w:p w14:paraId="4BDABB70" w14:textId="77777777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Procedure in place to handle possible and actual COVID-19 cases</w:t>
            </w:r>
          </w:p>
          <w:p w14:paraId="261EBDBA" w14:textId="77777777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Isolation period for 14 days</w:t>
            </w:r>
          </w:p>
          <w:p w14:paraId="77655771" w14:textId="1F177FC6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Employee health screening</w:t>
            </w:r>
            <w:r w:rsidR="004A0F56">
              <w:t xml:space="preserve"> prior to commencement of work</w:t>
            </w:r>
          </w:p>
          <w:p w14:paraId="0D43BA08" w14:textId="77777777" w:rsidR="004A0F56" w:rsidRDefault="004A0F56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Posters in place to recognize signs and symptoms of COVID-19</w:t>
            </w:r>
          </w:p>
          <w:p w14:paraId="4DEAF968" w14:textId="77777777" w:rsidR="004A0F56" w:rsidRDefault="004A0F56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Hygiene safe work practices in place and communicated to workers</w:t>
            </w:r>
          </w:p>
          <w:p w14:paraId="038D12FF" w14:textId="77777777" w:rsidR="004A0F56" w:rsidRDefault="004A0F56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Ill employees to stay home</w:t>
            </w:r>
          </w:p>
          <w:p w14:paraId="7AC74267" w14:textId="54CFEDF4" w:rsidR="004A0F56" w:rsidRDefault="004A0F56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Reporting procedures in place</w:t>
            </w:r>
          </w:p>
        </w:tc>
        <w:tc>
          <w:tcPr>
            <w:tcW w:w="986" w:type="dxa"/>
          </w:tcPr>
          <w:p w14:paraId="494B547E" w14:textId="77777777" w:rsidR="007572AC" w:rsidRDefault="007572AC" w:rsidP="007572AC"/>
        </w:tc>
        <w:tc>
          <w:tcPr>
            <w:tcW w:w="1168" w:type="dxa"/>
          </w:tcPr>
          <w:p w14:paraId="69F52EFA" w14:textId="77777777" w:rsidR="007572AC" w:rsidRDefault="007572AC" w:rsidP="007572AC"/>
        </w:tc>
        <w:tc>
          <w:tcPr>
            <w:tcW w:w="1399" w:type="dxa"/>
          </w:tcPr>
          <w:p w14:paraId="7E18186A" w14:textId="77777777" w:rsidR="007572AC" w:rsidRDefault="007572AC" w:rsidP="007572AC"/>
        </w:tc>
      </w:tr>
      <w:tr w:rsidR="007572AC" w14:paraId="0038F712" w14:textId="77777777" w:rsidTr="002F0561">
        <w:tc>
          <w:tcPr>
            <w:tcW w:w="2209" w:type="dxa"/>
          </w:tcPr>
          <w:p w14:paraId="08CD84E8" w14:textId="16727A31" w:rsidR="007572AC" w:rsidRDefault="007572AC" w:rsidP="007572AC">
            <w:r>
              <w:t>Touching commonly touched surfaces such as doorknobs, switches, tables, desks and handles</w:t>
            </w:r>
          </w:p>
        </w:tc>
        <w:tc>
          <w:tcPr>
            <w:tcW w:w="992" w:type="dxa"/>
          </w:tcPr>
          <w:p w14:paraId="269DC641" w14:textId="77777777" w:rsidR="007572AC" w:rsidRDefault="007572AC" w:rsidP="007572AC"/>
        </w:tc>
        <w:tc>
          <w:tcPr>
            <w:tcW w:w="1168" w:type="dxa"/>
          </w:tcPr>
          <w:p w14:paraId="0DCB74D2" w14:textId="77777777" w:rsidR="007572AC" w:rsidRDefault="007572AC" w:rsidP="007572AC"/>
        </w:tc>
        <w:tc>
          <w:tcPr>
            <w:tcW w:w="1217" w:type="dxa"/>
          </w:tcPr>
          <w:p w14:paraId="514D6186" w14:textId="77777777" w:rsidR="007572AC" w:rsidRDefault="007572AC" w:rsidP="007572AC"/>
        </w:tc>
        <w:tc>
          <w:tcPr>
            <w:tcW w:w="4039" w:type="dxa"/>
          </w:tcPr>
          <w:p w14:paraId="288A1D1E" w14:textId="2645361D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Employees to wear gloves when required and change them frequently</w:t>
            </w:r>
          </w:p>
          <w:p w14:paraId="2D2D9ED4" w14:textId="0BD28341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Employees to wash hands frequently</w:t>
            </w:r>
          </w:p>
          <w:p w14:paraId="2601FB5A" w14:textId="16E28DEC" w:rsidR="00696C01" w:rsidRDefault="00696C01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lastRenderedPageBreak/>
              <w:t>Hand hygiene safe work practices in place</w:t>
            </w:r>
          </w:p>
          <w:p w14:paraId="425E9E4F" w14:textId="0C6B58C0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 xml:space="preserve">Hand washing facilities </w:t>
            </w:r>
            <w:r w:rsidR="004A0F56">
              <w:t>always provided to workers</w:t>
            </w:r>
            <w:r>
              <w:t xml:space="preserve"> or an alcohol-based hand sanitizer</w:t>
            </w:r>
          </w:p>
          <w:p w14:paraId="20A3253A" w14:textId="389325AA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Training provided on proper hand washing techniques</w:t>
            </w:r>
          </w:p>
        </w:tc>
        <w:tc>
          <w:tcPr>
            <w:tcW w:w="986" w:type="dxa"/>
          </w:tcPr>
          <w:p w14:paraId="2DD7E9DA" w14:textId="77777777" w:rsidR="007572AC" w:rsidRDefault="007572AC" w:rsidP="007572AC"/>
        </w:tc>
        <w:tc>
          <w:tcPr>
            <w:tcW w:w="1168" w:type="dxa"/>
          </w:tcPr>
          <w:p w14:paraId="4F332A7C" w14:textId="77777777" w:rsidR="007572AC" w:rsidRDefault="007572AC" w:rsidP="007572AC"/>
        </w:tc>
        <w:tc>
          <w:tcPr>
            <w:tcW w:w="1399" w:type="dxa"/>
          </w:tcPr>
          <w:p w14:paraId="78F1AC2A" w14:textId="77777777" w:rsidR="007572AC" w:rsidRDefault="007572AC" w:rsidP="007572AC"/>
        </w:tc>
      </w:tr>
      <w:tr w:rsidR="007572AC" w14:paraId="092B365A" w14:textId="77777777" w:rsidTr="002F0561">
        <w:tc>
          <w:tcPr>
            <w:tcW w:w="2209" w:type="dxa"/>
          </w:tcPr>
          <w:p w14:paraId="6A45206E" w14:textId="67905831" w:rsidR="007572AC" w:rsidRDefault="007572AC" w:rsidP="007572AC">
            <w:r>
              <w:t>Traveling for work in company vehicles</w:t>
            </w:r>
          </w:p>
        </w:tc>
        <w:tc>
          <w:tcPr>
            <w:tcW w:w="992" w:type="dxa"/>
          </w:tcPr>
          <w:p w14:paraId="2B80B6C7" w14:textId="77777777" w:rsidR="007572AC" w:rsidRDefault="007572AC" w:rsidP="007572AC"/>
        </w:tc>
        <w:tc>
          <w:tcPr>
            <w:tcW w:w="1168" w:type="dxa"/>
          </w:tcPr>
          <w:p w14:paraId="03F0C424" w14:textId="77777777" w:rsidR="007572AC" w:rsidRDefault="007572AC" w:rsidP="007572AC"/>
        </w:tc>
        <w:tc>
          <w:tcPr>
            <w:tcW w:w="1217" w:type="dxa"/>
          </w:tcPr>
          <w:p w14:paraId="46A1565F" w14:textId="77777777" w:rsidR="007572AC" w:rsidRDefault="007572AC" w:rsidP="007572AC"/>
        </w:tc>
        <w:tc>
          <w:tcPr>
            <w:tcW w:w="4039" w:type="dxa"/>
          </w:tcPr>
          <w:p w14:paraId="2337FF6F" w14:textId="77777777" w:rsidR="007572AC" w:rsidRDefault="007572AC" w:rsidP="007572AC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The number of workers in the vehicle will be limited to allow social and physical distancing</w:t>
            </w:r>
          </w:p>
          <w:p w14:paraId="68830DA6" w14:textId="77777777" w:rsidR="007572AC" w:rsidRDefault="007572AC" w:rsidP="007572AC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Clean and disinfect commonly touched surfaces in the vehicles regularly including steering wheels, door handles and controls</w:t>
            </w:r>
          </w:p>
          <w:p w14:paraId="367B4451" w14:textId="7AD5B928" w:rsidR="004A0F56" w:rsidRDefault="004A0F56" w:rsidP="007572AC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Inter-provincial and international travel is limited</w:t>
            </w:r>
          </w:p>
        </w:tc>
        <w:tc>
          <w:tcPr>
            <w:tcW w:w="986" w:type="dxa"/>
          </w:tcPr>
          <w:p w14:paraId="31F8AE0B" w14:textId="77777777" w:rsidR="007572AC" w:rsidRDefault="007572AC" w:rsidP="007572AC"/>
        </w:tc>
        <w:tc>
          <w:tcPr>
            <w:tcW w:w="1168" w:type="dxa"/>
          </w:tcPr>
          <w:p w14:paraId="2C39B4F0" w14:textId="77777777" w:rsidR="007572AC" w:rsidRDefault="007572AC" w:rsidP="007572AC"/>
        </w:tc>
        <w:tc>
          <w:tcPr>
            <w:tcW w:w="1399" w:type="dxa"/>
          </w:tcPr>
          <w:p w14:paraId="3CDF25F7" w14:textId="77777777" w:rsidR="007572AC" w:rsidRDefault="007572AC" w:rsidP="007572AC"/>
        </w:tc>
      </w:tr>
      <w:tr w:rsidR="007572AC" w14:paraId="105D9FF7" w14:textId="77777777" w:rsidTr="002F0561">
        <w:tc>
          <w:tcPr>
            <w:tcW w:w="2209" w:type="dxa"/>
          </w:tcPr>
          <w:p w14:paraId="47784B81" w14:textId="2FBB0548" w:rsidR="007572AC" w:rsidRDefault="007572AC" w:rsidP="007572AC">
            <w:r>
              <w:t>Handling waste</w:t>
            </w:r>
          </w:p>
        </w:tc>
        <w:tc>
          <w:tcPr>
            <w:tcW w:w="992" w:type="dxa"/>
          </w:tcPr>
          <w:p w14:paraId="1DF46A46" w14:textId="77777777" w:rsidR="007572AC" w:rsidRDefault="007572AC" w:rsidP="007572AC"/>
        </w:tc>
        <w:tc>
          <w:tcPr>
            <w:tcW w:w="1168" w:type="dxa"/>
          </w:tcPr>
          <w:p w14:paraId="449DB89A" w14:textId="77777777" w:rsidR="007572AC" w:rsidRDefault="007572AC" w:rsidP="007572AC"/>
        </w:tc>
        <w:tc>
          <w:tcPr>
            <w:tcW w:w="1217" w:type="dxa"/>
          </w:tcPr>
          <w:p w14:paraId="71BFB61F" w14:textId="77777777" w:rsidR="007572AC" w:rsidRDefault="007572AC" w:rsidP="007572AC"/>
        </w:tc>
        <w:tc>
          <w:tcPr>
            <w:tcW w:w="4039" w:type="dxa"/>
          </w:tcPr>
          <w:p w14:paraId="60F3E943" w14:textId="77777777" w:rsidR="007572AC" w:rsidRDefault="007572AC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Handle waste with gloves at all times</w:t>
            </w:r>
          </w:p>
          <w:p w14:paraId="085A59F5" w14:textId="77777777" w:rsidR="002F0561" w:rsidRDefault="002F0561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Seal bags before transporting</w:t>
            </w:r>
          </w:p>
          <w:p w14:paraId="62BABCB8" w14:textId="2EBC712F" w:rsidR="002F0561" w:rsidRDefault="002F0561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Waste removed regularly from site</w:t>
            </w:r>
          </w:p>
        </w:tc>
        <w:tc>
          <w:tcPr>
            <w:tcW w:w="986" w:type="dxa"/>
          </w:tcPr>
          <w:p w14:paraId="30E6C99E" w14:textId="77777777" w:rsidR="007572AC" w:rsidRDefault="007572AC" w:rsidP="007572AC"/>
        </w:tc>
        <w:tc>
          <w:tcPr>
            <w:tcW w:w="1168" w:type="dxa"/>
          </w:tcPr>
          <w:p w14:paraId="20D18605" w14:textId="77777777" w:rsidR="007572AC" w:rsidRDefault="007572AC" w:rsidP="007572AC"/>
        </w:tc>
        <w:tc>
          <w:tcPr>
            <w:tcW w:w="1399" w:type="dxa"/>
          </w:tcPr>
          <w:p w14:paraId="210F3C91" w14:textId="77777777" w:rsidR="007572AC" w:rsidRDefault="007572AC" w:rsidP="007572AC"/>
        </w:tc>
      </w:tr>
      <w:tr w:rsidR="007572AC" w14:paraId="6D83EEA6" w14:textId="77777777" w:rsidTr="002F0561">
        <w:tc>
          <w:tcPr>
            <w:tcW w:w="2209" w:type="dxa"/>
          </w:tcPr>
          <w:p w14:paraId="24ABC455" w14:textId="721F9EA5" w:rsidR="007572AC" w:rsidRDefault="007572AC" w:rsidP="007572AC">
            <w:r>
              <w:t>Use of cell phones</w:t>
            </w:r>
          </w:p>
        </w:tc>
        <w:tc>
          <w:tcPr>
            <w:tcW w:w="992" w:type="dxa"/>
          </w:tcPr>
          <w:p w14:paraId="13072C06" w14:textId="77777777" w:rsidR="007572AC" w:rsidRDefault="007572AC" w:rsidP="007572AC"/>
        </w:tc>
        <w:tc>
          <w:tcPr>
            <w:tcW w:w="1168" w:type="dxa"/>
          </w:tcPr>
          <w:p w14:paraId="15309B0E" w14:textId="77777777" w:rsidR="007572AC" w:rsidRDefault="007572AC" w:rsidP="007572AC"/>
        </w:tc>
        <w:tc>
          <w:tcPr>
            <w:tcW w:w="1217" w:type="dxa"/>
          </w:tcPr>
          <w:p w14:paraId="04B91665" w14:textId="77777777" w:rsidR="007572AC" w:rsidRDefault="007572AC" w:rsidP="007572AC"/>
        </w:tc>
        <w:tc>
          <w:tcPr>
            <w:tcW w:w="4039" w:type="dxa"/>
          </w:tcPr>
          <w:p w14:paraId="4B9CDDE8" w14:textId="10626311" w:rsidR="007572AC" w:rsidRDefault="00D840FF" w:rsidP="002F0561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>Disin</w:t>
            </w:r>
            <w:bookmarkStart w:id="0" w:name="_GoBack"/>
            <w:bookmarkEnd w:id="0"/>
            <w:r>
              <w:t xml:space="preserve">fect </w:t>
            </w:r>
            <w:r w:rsidR="007572AC">
              <w:t>cell phone regularly</w:t>
            </w:r>
          </w:p>
        </w:tc>
        <w:tc>
          <w:tcPr>
            <w:tcW w:w="986" w:type="dxa"/>
          </w:tcPr>
          <w:p w14:paraId="5BF9F67B" w14:textId="77777777" w:rsidR="007572AC" w:rsidRDefault="007572AC" w:rsidP="007572AC"/>
        </w:tc>
        <w:tc>
          <w:tcPr>
            <w:tcW w:w="1168" w:type="dxa"/>
          </w:tcPr>
          <w:p w14:paraId="1F71A76D" w14:textId="77777777" w:rsidR="007572AC" w:rsidRDefault="007572AC" w:rsidP="007572AC"/>
        </w:tc>
        <w:tc>
          <w:tcPr>
            <w:tcW w:w="1399" w:type="dxa"/>
          </w:tcPr>
          <w:p w14:paraId="6630B2CC" w14:textId="77777777" w:rsidR="007572AC" w:rsidRDefault="007572AC" w:rsidP="007572AC"/>
        </w:tc>
      </w:tr>
    </w:tbl>
    <w:p w14:paraId="6ED01F42" w14:textId="77777777" w:rsidR="00822C65" w:rsidRDefault="00822C65"/>
    <w:sectPr w:rsidR="00822C65" w:rsidSect="00822C6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4F3"/>
    <w:multiLevelType w:val="hybridMultilevel"/>
    <w:tmpl w:val="F69A0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696B"/>
    <w:multiLevelType w:val="hybridMultilevel"/>
    <w:tmpl w:val="FDFC3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3567"/>
    <w:multiLevelType w:val="hybridMultilevel"/>
    <w:tmpl w:val="D1DC9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50CF0"/>
    <w:multiLevelType w:val="hybridMultilevel"/>
    <w:tmpl w:val="0C766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96A54"/>
    <w:multiLevelType w:val="hybridMultilevel"/>
    <w:tmpl w:val="F07676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2714D"/>
    <w:multiLevelType w:val="hybridMultilevel"/>
    <w:tmpl w:val="AFE43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8351E"/>
    <w:multiLevelType w:val="hybridMultilevel"/>
    <w:tmpl w:val="F3326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7043B"/>
    <w:multiLevelType w:val="hybridMultilevel"/>
    <w:tmpl w:val="03D8C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36A33"/>
    <w:multiLevelType w:val="hybridMultilevel"/>
    <w:tmpl w:val="BD96B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92F0D"/>
    <w:multiLevelType w:val="hybridMultilevel"/>
    <w:tmpl w:val="A7A29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145B2"/>
    <w:multiLevelType w:val="hybridMultilevel"/>
    <w:tmpl w:val="11B48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65"/>
    <w:rsid w:val="00083269"/>
    <w:rsid w:val="00174BB2"/>
    <w:rsid w:val="001B4F4E"/>
    <w:rsid w:val="002F0561"/>
    <w:rsid w:val="004A0F56"/>
    <w:rsid w:val="0061551F"/>
    <w:rsid w:val="00696C01"/>
    <w:rsid w:val="007572AC"/>
    <w:rsid w:val="00822C65"/>
    <w:rsid w:val="009570DD"/>
    <w:rsid w:val="009A2C43"/>
    <w:rsid w:val="00D1538E"/>
    <w:rsid w:val="00D840FF"/>
    <w:rsid w:val="00F8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9A41"/>
  <w15:chartTrackingRefBased/>
  <w15:docId w15:val="{88BD38B7-EC83-434F-B3DB-6C5577D0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61F5-EC07-4549-8AEF-FBCCBBDB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 International;Pauline O'Farrell</dc:creator>
  <cp:keywords/>
  <dc:description/>
  <cp:lastModifiedBy>Jeremy Fitch</cp:lastModifiedBy>
  <cp:revision>2</cp:revision>
  <dcterms:created xsi:type="dcterms:W3CDTF">2020-03-26T13:02:00Z</dcterms:created>
  <dcterms:modified xsi:type="dcterms:W3CDTF">2020-03-26T13:02:00Z</dcterms:modified>
</cp:coreProperties>
</file>